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42" w:rsidRDefault="004D6412">
      <w:r>
        <w:rPr>
          <w:noProof/>
        </w:rPr>
        <w:drawing>
          <wp:inline distT="0" distB="0" distL="0" distR="0">
            <wp:extent cx="2397752" cy="7371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a:extLst>
                        <a:ext uri="{28A0092B-C50C-407E-A947-70E740481C1C}">
                          <a14:useLocalDpi xmlns:a14="http://schemas.microsoft.com/office/drawing/2010/main" val="0"/>
                        </a:ext>
                      </a:extLst>
                    </a:blip>
                    <a:stretch>
                      <a:fillRect/>
                    </a:stretch>
                  </pic:blipFill>
                  <pic:spPr>
                    <a:xfrm>
                      <a:off x="0" y="0"/>
                      <a:ext cx="2430968" cy="747329"/>
                    </a:xfrm>
                    <a:prstGeom prst="rect">
                      <a:avLst/>
                    </a:prstGeom>
                  </pic:spPr>
                </pic:pic>
              </a:graphicData>
            </a:graphic>
          </wp:inline>
        </w:drawing>
      </w:r>
    </w:p>
    <w:p w:rsidR="004D6412" w:rsidRDefault="004D6412"/>
    <w:p w:rsidR="004D6412" w:rsidRDefault="004D6412"/>
    <w:p w:rsidR="004D6412" w:rsidRDefault="004D6412">
      <w:r>
        <w:t xml:space="preserve">23 July 2018  </w:t>
      </w:r>
    </w:p>
    <w:p w:rsidR="004D6412" w:rsidRDefault="004D6412"/>
    <w:p w:rsidR="004D6412" w:rsidRDefault="004D6412">
      <w:r>
        <w:t xml:space="preserve">Dear Parents </w:t>
      </w:r>
    </w:p>
    <w:p w:rsidR="004D6412" w:rsidRDefault="004D6412"/>
    <w:p w:rsidR="004D6412" w:rsidRPr="004D6412" w:rsidRDefault="004D6412" w:rsidP="004D6412">
      <w:pPr>
        <w:jc w:val="center"/>
        <w:rPr>
          <w:b/>
          <w:u w:val="single"/>
        </w:rPr>
      </w:pPr>
      <w:r w:rsidRPr="004D6412">
        <w:rPr>
          <w:b/>
          <w:u w:val="single"/>
        </w:rPr>
        <w:t>Changes to the Bayes Buses – New Buses Joining the Fleet</w:t>
      </w:r>
    </w:p>
    <w:p w:rsidR="004D6412" w:rsidRDefault="004D6412" w:rsidP="004D6412"/>
    <w:p w:rsidR="004D6412" w:rsidRDefault="004D6412" w:rsidP="004D6412">
      <w:r>
        <w:t xml:space="preserve">Over the next week or so some of the Bayes buses on the Hibiscus Coast school bus services will be changing to new buses.  These buses will look different as they will have the Auckland Transport branding. </w:t>
      </w:r>
    </w:p>
    <w:p w:rsidR="004D6412" w:rsidRDefault="004D6412" w:rsidP="004D6412"/>
    <w:p w:rsidR="004D6412" w:rsidRDefault="004D6412" w:rsidP="004D6412">
      <w:r>
        <w:t xml:space="preserve">The bus routes will be the same – picking up and dropping off at the same stops. The drivers will also be the same, though they will be wearing Auckland Transport uniform.  </w:t>
      </w:r>
    </w:p>
    <w:p w:rsidR="004D6412" w:rsidRDefault="004D6412" w:rsidP="004D6412"/>
    <w:p w:rsidR="004D6412" w:rsidRDefault="004D6412" w:rsidP="004D6412">
      <w:r>
        <w:t>From tomorrow, Tuesday 24 July, these changes will apply to the Stella Maris bus route for Whangaparaoa/Gulf Harbour</w:t>
      </w:r>
      <w:r w:rsidR="00B448F8">
        <w:t>, Lou will continue to be our driver</w:t>
      </w:r>
      <w:r>
        <w:t xml:space="preserve">.  </w:t>
      </w:r>
      <w:r w:rsidR="00B448F8">
        <w:t xml:space="preserve">Students will need to look out for the route information on the front destination sign on the bus. </w:t>
      </w:r>
    </w:p>
    <w:p w:rsidR="00B448F8" w:rsidRDefault="00B448F8" w:rsidP="004D6412"/>
    <w:p w:rsidR="00B448F8" w:rsidRDefault="00B448F8" w:rsidP="004D6412">
      <w:r>
        <w:t xml:space="preserve">These changes may also affect other BAYES buses that the children use when transferring at Silverdale/Kingsway schools. Please be aware of these changes and look out for the buses, check the route information on the front of the bus. </w:t>
      </w:r>
    </w:p>
    <w:p w:rsidR="00B448F8" w:rsidRDefault="00B448F8" w:rsidP="004D6412"/>
    <w:p w:rsidR="00B448F8" w:rsidRDefault="00B448F8" w:rsidP="004D6412">
      <w:r>
        <w:t>Regards</w:t>
      </w:r>
    </w:p>
    <w:p w:rsidR="00B448F8" w:rsidRDefault="00B448F8" w:rsidP="004D6412">
      <w:r>
        <w:t>Catherine Cyprian</w:t>
      </w:r>
    </w:p>
    <w:p w:rsidR="00B448F8" w:rsidRDefault="00B448F8" w:rsidP="004D6412">
      <w:r>
        <w:t xml:space="preserve">Associate Principal </w:t>
      </w:r>
    </w:p>
    <w:p w:rsidR="00B448F8" w:rsidRDefault="00B448F8" w:rsidP="004D6412"/>
    <w:p w:rsidR="004D6412" w:rsidRDefault="004D6412" w:rsidP="004D6412"/>
    <w:p w:rsidR="004D6412" w:rsidRDefault="004D6412" w:rsidP="004D6412"/>
    <w:p w:rsidR="004D6412" w:rsidRDefault="004D6412" w:rsidP="004D6412"/>
    <w:p w:rsidR="004D6412" w:rsidRPr="004D6412" w:rsidRDefault="004D6412" w:rsidP="00B448F8">
      <w:pPr>
        <w:jc w:val="center"/>
        <w:rPr>
          <w:rFonts w:ascii="Times New Roman" w:eastAsia="Times New Roman" w:hAnsi="Times New Roman" w:cs="Times New Roman"/>
          <w:lang w:val="en-NZ"/>
        </w:rPr>
      </w:pPr>
      <w:r w:rsidRPr="004D6412">
        <w:rPr>
          <w:rFonts w:ascii="Times New Roman" w:eastAsia="Times New Roman" w:hAnsi="Times New Roman" w:cs="Times New Roman"/>
          <w:lang w:val="en-NZ"/>
        </w:rPr>
        <w:fldChar w:fldCharType="begin"/>
      </w:r>
      <w:r w:rsidRPr="004D6412">
        <w:rPr>
          <w:rFonts w:ascii="Times New Roman" w:eastAsia="Times New Roman" w:hAnsi="Times New Roman" w:cs="Times New Roman"/>
          <w:lang w:val="en-NZ"/>
        </w:rPr>
        <w:instrText xml:space="preserve"> INCLUDEPICTURE "/var/folders/4b/63f5j8412qz_2bn0mmwldx980000gr/T/com.microsoft.Word/WebArchiveCopyPasteTempFiles/2Q==" \* MERGEFORMATINET </w:instrText>
      </w:r>
      <w:r w:rsidRPr="004D6412">
        <w:rPr>
          <w:rFonts w:ascii="Times New Roman" w:eastAsia="Times New Roman" w:hAnsi="Times New Roman" w:cs="Times New Roman"/>
          <w:lang w:val="en-NZ"/>
        </w:rPr>
        <w:fldChar w:fldCharType="separate"/>
      </w:r>
      <w:r w:rsidRPr="004D6412">
        <w:rPr>
          <w:rFonts w:ascii="Times New Roman" w:eastAsia="Times New Roman" w:hAnsi="Times New Roman" w:cs="Times New Roman"/>
          <w:noProof/>
          <w:lang w:val="en-NZ"/>
        </w:rPr>
        <w:drawing>
          <wp:inline distT="0" distB="0" distL="0" distR="0">
            <wp:extent cx="3909695" cy="2080895"/>
            <wp:effectExtent l="0" t="0" r="1905" b="1905"/>
            <wp:docPr id="2" name="Picture 2" descr="Image result for auckland transport b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yDloMYT8Sd9M:" descr="Image result for auckland transport b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9695" cy="2080895"/>
                    </a:xfrm>
                    <a:prstGeom prst="rect">
                      <a:avLst/>
                    </a:prstGeom>
                    <a:noFill/>
                    <a:ln>
                      <a:noFill/>
                    </a:ln>
                  </pic:spPr>
                </pic:pic>
              </a:graphicData>
            </a:graphic>
          </wp:inline>
        </w:drawing>
      </w:r>
      <w:r w:rsidRPr="004D6412">
        <w:rPr>
          <w:rFonts w:ascii="Times New Roman" w:eastAsia="Times New Roman" w:hAnsi="Times New Roman" w:cs="Times New Roman"/>
          <w:lang w:val="en-NZ"/>
        </w:rPr>
        <w:fldChar w:fldCharType="end"/>
      </w:r>
    </w:p>
    <w:p w:rsidR="004D6412" w:rsidRDefault="004D6412" w:rsidP="004D6412"/>
    <w:p w:rsidR="004D6412" w:rsidRDefault="004D6412" w:rsidP="004D6412"/>
    <w:p w:rsidR="004D6412" w:rsidRDefault="004D6412" w:rsidP="004D6412"/>
    <w:p w:rsidR="004D6412" w:rsidRDefault="004D6412" w:rsidP="004D6412"/>
    <w:p w:rsidR="004D6412" w:rsidRDefault="004D6412" w:rsidP="004D6412"/>
    <w:sectPr w:rsidR="004D6412" w:rsidSect="0007045B">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12"/>
    <w:rsid w:val="0007045B"/>
    <w:rsid w:val="0045069B"/>
    <w:rsid w:val="004D6412"/>
    <w:rsid w:val="009F7F42"/>
    <w:rsid w:val="00A13995"/>
    <w:rsid w:val="00B448F8"/>
    <w:rsid w:val="00E82E0C"/>
    <w:rsid w:val="00F8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F1169"/>
  <w14:defaultImageDpi w14:val="32767"/>
  <w15:chartTrackingRefBased/>
  <w15:docId w15:val="{478A5910-A1D3-A341-A168-AE097CD5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2018-07-23T00:33:00Z</cp:lastPrinted>
  <dcterms:created xsi:type="dcterms:W3CDTF">2018-07-23T00:11:00Z</dcterms:created>
  <dcterms:modified xsi:type="dcterms:W3CDTF">2018-07-23T00:29:00Z</dcterms:modified>
</cp:coreProperties>
</file>